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2014: wśród Zwycięzców jest 9 hoteli z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982 000 opinii turystów zadecydowało o przyznaniu wyróżnienia HolidayCheck Award 389 hotelom, z których 9 to obiekty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wielkiego plebiscytu turystycznego przeprowadzanego co roku przez firmę HolidayCheck, największy europejski portal z opiniami o hotelach, są już znani! Prestiżowym wyróżnieniem HolidayCheck Award 2014 odznaczono 389 hoteli z całego świata. Podstawą do przyznania zwycięskich tytułów było ponad 982 000 ocen wystawionych przez turystów w 2013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Nagroda HolidayCheck Award 2014 jest przyznawana w sześciu kategoriach. Odzwierciedlają one zainteresowania turystów oraz preferowane typy podróży: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- Zwiedzanie miast</w:t>
      </w:r>
    </w:p>
    <w:p>
      <w:r>
        <w:rPr>
          <w:rFonts w:ascii="calibri" w:hAnsi="calibri" w:eastAsia="calibri" w:cs="calibri"/>
          <w:sz w:val="24"/>
          <w:szCs w:val="24"/>
        </w:rPr>
        <w:t xml:space="preserve">- Urlop typu wellness 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rodziny</w:t>
      </w:r>
    </w:p>
    <w:p>
      <w:r>
        <w:rPr>
          <w:rFonts w:ascii="calibri" w:hAnsi="calibri" w:eastAsia="calibri" w:cs="calibri"/>
          <w:sz w:val="24"/>
          <w:szCs w:val="24"/>
        </w:rPr>
        <w:t xml:space="preserve">- Dla par</w:t>
      </w:r>
    </w:p>
    <w:p>
      <w:r>
        <w:rPr>
          <w:rFonts w:ascii="calibri" w:hAnsi="calibri" w:eastAsia="calibri" w:cs="calibri"/>
          <w:sz w:val="24"/>
          <w:szCs w:val="24"/>
        </w:rPr>
        <w:t xml:space="preserve">- Numer 1 w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w gronie wyróżnionych HolidayCheck Award 2014, hotele musiały zebrać co najmniej 40 recenzji w ciągu ostatnich 12 miesięcy i uzyskać stopień rekomendacji na poziomie minimum 90%. Kolejną wysoko ustawioną poprzeczką są „słońca“ HolidayCheck, czyli punkty, za pomocą których turyści szczegółowo oceniają takie elementy hotelu, jak np. pokój, położenie, czy serwis. Skala obejmuje oceny od 1 (źle) do 6 (bardzo dobrze). Zwycięskie hotele musiały otrzymać od oceniających co najmniej 5 „słońc“.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wyróżnień przyznano hotelom w Niemczech (26), Austrii (26), Szwajcarii (25), Włoszech (24), Hiszpanii (24) i Portugalii (23), Tajlandii (22), Grecji (21), Egipcie (21) i Turcji (21).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utytułowanych znalazło się aż 9 hoteli z Polski: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„Zwiedzanie miast” – Hilton Warsaw Hotel;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rodziny” - Sofitel Warsaw Victoria oraz Primavera Conference &amp; SPA (Jastrzębia Góra);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„Dla Par” - Oasis Resort &amp; Spa (Rewal), InterContinental Warszawa, Sand Hotel (Kołobrzeg), Hotel Leda Spa (Kołobrzeg), Hotel Podewils Zamek (Krąg);</w:t>
      </w:r>
    </w:p>
    <w:p>
      <w:r>
        <w:rPr>
          <w:rFonts w:ascii="calibri" w:hAnsi="calibri" w:eastAsia="calibri" w:cs="calibri"/>
          <w:sz w:val="24"/>
          <w:szCs w:val="24"/>
        </w:rPr>
        <w:t xml:space="preserve">W kategorii “Numer 1 w kraju” - Hotel Artus (Karpacz).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HolidayCheck Award 2014 jest wyróżnieniem przyznawanym przez urlopowiczów na potrzeby urlopowiczów. Świadczy ono o najwyższej jakości dostarczanych przez hotele usług. HolidayCheck oferuje turystom ponad 10 milionów opinii użytkowników. Dotychczas ocenionych zostało ponad 190 tysięcy hoteli w 220 krajach. Nagroda HolidayCheck Award jest przyznawana corocznie od 2006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2026-04-12T17:03:02+02:00</dcterms:created>
  <dcterms:modified xsi:type="dcterms:W3CDTF">2026-04-12T17:03:02+02:00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